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"/>
        <w:gridCol w:w="409"/>
        <w:gridCol w:w="3502"/>
        <w:gridCol w:w="659"/>
        <w:gridCol w:w="1991"/>
        <w:gridCol w:w="1113"/>
        <w:gridCol w:w="635"/>
        <w:gridCol w:w="691"/>
      </w:tblGrid>
      <w:tr w:rsidR="00020C68">
        <w:trPr>
          <w:trHeight w:val="260"/>
        </w:trPr>
        <w:tc>
          <w:tcPr>
            <w:tcW w:w="721" w:type="dxa"/>
            <w:vMerge w:val="restart"/>
            <w:shd w:val="clear" w:color="auto" w:fill="DBE5F1"/>
            <w:textDirection w:val="btLr"/>
            <w:vAlign w:val="center"/>
          </w:tcPr>
          <w:p w:rsidR="00020C68" w:rsidRPr="007402BD" w:rsidRDefault="00C31290" w:rsidP="00DB5AC1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CÍL</w:t>
            </w:r>
          </w:p>
        </w:tc>
        <w:tc>
          <w:tcPr>
            <w:tcW w:w="6561" w:type="dxa"/>
            <w:gridSpan w:val="4"/>
            <w:vMerge w:val="restart"/>
            <w:shd w:val="clear" w:color="auto" w:fill="DBE5F1"/>
            <w:vAlign w:val="center"/>
          </w:tcPr>
          <w:p w:rsidR="00020C68" w:rsidRPr="00050C67" w:rsidRDefault="00E530B0" w:rsidP="00363B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3A36">
              <w:rPr>
                <w:rFonts w:ascii="Arial" w:hAnsi="Arial" w:cs="Arial"/>
                <w:b/>
                <w:sz w:val="22"/>
                <w:szCs w:val="22"/>
              </w:rPr>
              <w:t>Hasební látky, aplikace hasební látky</w:t>
            </w:r>
          </w:p>
        </w:tc>
        <w:tc>
          <w:tcPr>
            <w:tcW w:w="1113" w:type="dxa"/>
            <w:shd w:val="clear" w:color="auto" w:fill="EAF1DD"/>
            <w:vAlign w:val="center"/>
          </w:tcPr>
          <w:p w:rsidR="00020C68" w:rsidRPr="00B27533" w:rsidRDefault="00B92086" w:rsidP="00DB5A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minut</w:t>
            </w:r>
          </w:p>
        </w:tc>
        <w:tc>
          <w:tcPr>
            <w:tcW w:w="1326" w:type="dxa"/>
            <w:gridSpan w:val="2"/>
            <w:shd w:val="clear" w:color="auto" w:fill="EAF1DD"/>
            <w:vAlign w:val="center"/>
          </w:tcPr>
          <w:p w:rsidR="00020C68" w:rsidRPr="00B27533" w:rsidRDefault="00020C68" w:rsidP="00DB5A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7533">
              <w:rPr>
                <w:rFonts w:ascii="Arial" w:hAnsi="Arial" w:cs="Arial"/>
                <w:b/>
                <w:sz w:val="20"/>
                <w:szCs w:val="20"/>
              </w:rPr>
              <w:t>způsob</w:t>
            </w:r>
          </w:p>
        </w:tc>
      </w:tr>
      <w:tr w:rsidR="00020C68">
        <w:trPr>
          <w:trHeight w:val="845"/>
        </w:trPr>
        <w:tc>
          <w:tcPr>
            <w:tcW w:w="721" w:type="dxa"/>
            <w:vMerge/>
            <w:shd w:val="clear" w:color="auto" w:fill="DBE5F1"/>
            <w:textDirection w:val="btLr"/>
            <w:vAlign w:val="center"/>
          </w:tcPr>
          <w:p w:rsidR="00020C68" w:rsidRPr="009E273E" w:rsidRDefault="00020C68" w:rsidP="00DB5AC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561" w:type="dxa"/>
            <w:gridSpan w:val="4"/>
            <w:vMerge/>
            <w:shd w:val="clear" w:color="auto" w:fill="DBE5F1"/>
            <w:vAlign w:val="center"/>
          </w:tcPr>
          <w:p w:rsidR="00020C68" w:rsidRDefault="00020C68" w:rsidP="00DB5AC1">
            <w:pPr>
              <w:jc w:val="center"/>
              <w:rPr>
                <w:b/>
              </w:rPr>
            </w:pPr>
          </w:p>
        </w:tc>
        <w:tc>
          <w:tcPr>
            <w:tcW w:w="1113" w:type="dxa"/>
            <w:shd w:val="clear" w:color="auto" w:fill="EAF1DD"/>
            <w:vAlign w:val="center"/>
          </w:tcPr>
          <w:p w:rsidR="00020C68" w:rsidRPr="00B27533" w:rsidRDefault="00B2694F" w:rsidP="0060584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6</w:t>
            </w:r>
            <w:r w:rsidR="00D95489">
              <w:rPr>
                <w:rFonts w:ascii="Arial" w:hAnsi="Arial" w:cs="Arial"/>
                <w:b/>
                <w:sz w:val="36"/>
                <w:szCs w:val="36"/>
              </w:rPr>
              <w:t>0</w:t>
            </w:r>
          </w:p>
        </w:tc>
        <w:tc>
          <w:tcPr>
            <w:tcW w:w="1326" w:type="dxa"/>
            <w:gridSpan w:val="2"/>
            <w:shd w:val="clear" w:color="auto" w:fill="EAF1DD"/>
            <w:vAlign w:val="center"/>
          </w:tcPr>
          <w:p w:rsidR="00020C68" w:rsidRPr="00B27533" w:rsidRDefault="001B4C9C" w:rsidP="009E02FE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T</w:t>
            </w:r>
          </w:p>
        </w:tc>
      </w:tr>
      <w:tr w:rsidR="00EB19F3">
        <w:trPr>
          <w:cantSplit/>
          <w:trHeight w:val="418"/>
        </w:trPr>
        <w:tc>
          <w:tcPr>
            <w:tcW w:w="9721" w:type="dxa"/>
            <w:gridSpan w:val="8"/>
            <w:shd w:val="clear" w:color="auto" w:fill="DAEEF3"/>
            <w:vAlign w:val="center"/>
          </w:tcPr>
          <w:p w:rsidR="00EB19F3" w:rsidRPr="00050C67" w:rsidRDefault="00EB19F3" w:rsidP="00050C67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MATER</w:t>
            </w:r>
            <w:r w:rsidR="00565DC7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ÁL</w:t>
            </w:r>
            <w:r w:rsidR="00050C67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>TECHNIKA</w:t>
            </w:r>
          </w:p>
        </w:tc>
      </w:tr>
      <w:tr w:rsidR="001116B3">
        <w:trPr>
          <w:cantSplit/>
          <w:trHeight w:val="1005"/>
        </w:trPr>
        <w:tc>
          <w:tcPr>
            <w:tcW w:w="9721" w:type="dxa"/>
            <w:gridSpan w:val="8"/>
            <w:shd w:val="clear" w:color="auto" w:fill="DAEEF3"/>
            <w:tcMar>
              <w:top w:w="57" w:type="dxa"/>
              <w:bottom w:w="57" w:type="dxa"/>
            </w:tcMar>
          </w:tcPr>
          <w:p w:rsidR="0064521C" w:rsidRPr="0033006A" w:rsidRDefault="0064521C" w:rsidP="007F6876">
            <w:pPr>
              <w:numPr>
                <w:ilvl w:val="0"/>
                <w:numId w:val="9"/>
              </w:numPr>
              <w:spacing w:before="60"/>
              <w:rPr>
                <w:rStyle w:val="Hypertextovodkaz"/>
                <w:sz w:val="20"/>
                <w:szCs w:val="20"/>
              </w:rPr>
            </w:pPr>
          </w:p>
        </w:tc>
      </w:tr>
      <w:tr w:rsidR="00050C67">
        <w:trPr>
          <w:trHeight w:val="469"/>
        </w:trPr>
        <w:tc>
          <w:tcPr>
            <w:tcW w:w="9721" w:type="dxa"/>
            <w:gridSpan w:val="8"/>
            <w:shd w:val="clear" w:color="auto" w:fill="auto"/>
            <w:vAlign w:val="center"/>
          </w:tcPr>
          <w:p w:rsidR="00050C67" w:rsidRPr="00EA1E00" w:rsidRDefault="00050C67" w:rsidP="00050C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OBSAH, ČINNOST</w:t>
            </w:r>
          </w:p>
        </w:tc>
      </w:tr>
      <w:tr w:rsidR="00050C67">
        <w:trPr>
          <w:trHeight w:val="6355"/>
        </w:trPr>
        <w:tc>
          <w:tcPr>
            <w:tcW w:w="9721" w:type="dxa"/>
            <w:gridSpan w:val="8"/>
            <w:shd w:val="clear" w:color="auto" w:fill="auto"/>
            <w:tcMar>
              <w:top w:w="57" w:type="dxa"/>
              <w:bottom w:w="57" w:type="dxa"/>
            </w:tcMar>
          </w:tcPr>
          <w:p w:rsidR="00050C67" w:rsidRPr="00050C67" w:rsidRDefault="00050C67" w:rsidP="00050C67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050C67" w:rsidRDefault="00E530B0" w:rsidP="00EC10B9">
            <w:pPr>
              <w:pStyle w:val="Nzev"/>
              <w:ind w:right="157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Úroveň znalostí:</w:t>
            </w:r>
            <w:r w:rsidR="00294E2D" w:rsidRPr="00A5336D">
              <w:rPr>
                <w:rFonts w:cs="Arial"/>
                <w:sz w:val="22"/>
                <w:szCs w:val="22"/>
              </w:rPr>
              <w:t xml:space="preserve"> je seznámen</w:t>
            </w:r>
          </w:p>
          <w:p w:rsidR="00B92086" w:rsidRDefault="00B92086" w:rsidP="00EC10B9">
            <w:pPr>
              <w:pStyle w:val="Nzev"/>
              <w:ind w:right="157"/>
              <w:jc w:val="left"/>
              <w:rPr>
                <w:rFonts w:cs="Arial"/>
                <w:sz w:val="22"/>
                <w:szCs w:val="22"/>
              </w:rPr>
            </w:pPr>
          </w:p>
          <w:p w:rsidR="00B92086" w:rsidRDefault="00835E26" w:rsidP="00835E26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="007F6876">
              <w:rPr>
                <w:rFonts w:cs="Arial"/>
                <w:sz w:val="22"/>
                <w:szCs w:val="22"/>
              </w:rPr>
              <w:t>voda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7F6876">
              <w:rPr>
                <w:rFonts w:cs="Arial"/>
                <w:sz w:val="22"/>
                <w:szCs w:val="22"/>
              </w:rPr>
              <w:t>–</w:t>
            </w:r>
            <w:r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7F6876">
              <w:rPr>
                <w:rFonts w:cs="Arial"/>
                <w:b w:val="0"/>
                <w:sz w:val="22"/>
                <w:szCs w:val="22"/>
              </w:rPr>
              <w:t>hasební účinek, možnosti použití, možnosti aplikace, smáčedla,</w:t>
            </w:r>
          </w:p>
          <w:p w:rsidR="003A59D8" w:rsidRPr="00835E26" w:rsidRDefault="003A59D8" w:rsidP="00835E26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B92086" w:rsidRDefault="0095421F" w:rsidP="0095421F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="007F6876">
              <w:rPr>
                <w:rFonts w:cs="Arial"/>
                <w:sz w:val="22"/>
                <w:szCs w:val="22"/>
              </w:rPr>
              <w:t>pěna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7F6876">
              <w:rPr>
                <w:rFonts w:cs="Arial"/>
                <w:sz w:val="22"/>
                <w:szCs w:val="22"/>
              </w:rPr>
              <w:t>–</w:t>
            </w:r>
            <w:r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7F6876">
              <w:rPr>
                <w:rFonts w:cs="Arial"/>
                <w:b w:val="0"/>
                <w:sz w:val="22"/>
                <w:szCs w:val="22"/>
              </w:rPr>
              <w:t>rozdělení, hasební účinek, možnosti použití, možnosti aplikace,</w:t>
            </w:r>
          </w:p>
          <w:p w:rsidR="003A59D8" w:rsidRPr="0020295D" w:rsidRDefault="003A59D8" w:rsidP="0095421F">
            <w:pPr>
              <w:pStyle w:val="Nzev"/>
              <w:ind w:right="157"/>
              <w:jc w:val="left"/>
              <w:rPr>
                <w:rFonts w:cs="Arial"/>
                <w:sz w:val="22"/>
                <w:szCs w:val="22"/>
              </w:rPr>
            </w:pPr>
          </w:p>
          <w:p w:rsidR="00050C67" w:rsidRPr="00050C67" w:rsidRDefault="003013B0" w:rsidP="00050C67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p</w:t>
            </w:r>
            <w:r w:rsidR="007F6876">
              <w:rPr>
                <w:rFonts w:cs="Arial"/>
                <w:sz w:val="22"/>
                <w:szCs w:val="22"/>
              </w:rPr>
              <w:t>rášek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7F6876">
              <w:rPr>
                <w:rFonts w:cs="Arial"/>
                <w:sz w:val="22"/>
                <w:szCs w:val="22"/>
              </w:rPr>
              <w:t>–</w:t>
            </w:r>
            <w:r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7F6876">
              <w:rPr>
                <w:rFonts w:cs="Arial"/>
                <w:b w:val="0"/>
                <w:sz w:val="22"/>
                <w:szCs w:val="22"/>
              </w:rPr>
              <w:t xml:space="preserve">rozdělení, hasební účinek, použití, </w:t>
            </w:r>
          </w:p>
          <w:p w:rsidR="00050C67" w:rsidRPr="00050C67" w:rsidRDefault="00050C67" w:rsidP="00050C67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050C67" w:rsidRPr="007F6876" w:rsidRDefault="00530B3C" w:rsidP="007F6876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- </w:t>
            </w:r>
            <w:r w:rsidR="007F6876">
              <w:rPr>
                <w:rFonts w:cs="Arial"/>
                <w:sz w:val="22"/>
                <w:szCs w:val="22"/>
              </w:rPr>
              <w:t>inertní plyny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7F6876">
              <w:rPr>
                <w:rFonts w:cs="Arial"/>
                <w:sz w:val="22"/>
                <w:szCs w:val="22"/>
              </w:rPr>
              <w:t>–</w:t>
            </w:r>
            <w:r>
              <w:rPr>
                <w:rFonts w:cs="Arial"/>
                <w:b w:val="0"/>
                <w:sz w:val="22"/>
                <w:szCs w:val="22"/>
              </w:rPr>
              <w:t xml:space="preserve"> </w:t>
            </w:r>
            <w:r w:rsidR="002860E6">
              <w:rPr>
                <w:rFonts w:cs="Arial"/>
                <w:b w:val="0"/>
                <w:sz w:val="22"/>
                <w:szCs w:val="22"/>
              </w:rPr>
              <w:t>základní vlastnosti</w:t>
            </w:r>
            <w:r w:rsidR="007F6876">
              <w:rPr>
                <w:rFonts w:cs="Arial"/>
                <w:b w:val="0"/>
                <w:sz w:val="22"/>
                <w:szCs w:val="22"/>
              </w:rPr>
              <w:t>, CO</w:t>
            </w:r>
            <w:r w:rsidR="007F6876" w:rsidRPr="007F6876">
              <w:rPr>
                <w:rFonts w:cs="Arial"/>
                <w:b w:val="0"/>
                <w:sz w:val="22"/>
                <w:szCs w:val="22"/>
                <w:vertAlign w:val="subscript"/>
              </w:rPr>
              <w:t>2</w:t>
            </w:r>
            <w:r w:rsidR="007F6876">
              <w:rPr>
                <w:rFonts w:cs="Arial"/>
                <w:b w:val="0"/>
                <w:sz w:val="22"/>
                <w:szCs w:val="22"/>
              </w:rPr>
              <w:t xml:space="preserve"> – vlastnosti a použití,</w:t>
            </w:r>
          </w:p>
          <w:p w:rsidR="00050C67" w:rsidRPr="00050C67" w:rsidRDefault="00050C67" w:rsidP="00050C67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050C67" w:rsidRDefault="00050C67" w:rsidP="00050C67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</w:p>
          <w:p w:rsidR="00050C67" w:rsidRPr="00050C67" w:rsidRDefault="00050C67" w:rsidP="00050C67">
            <w:pPr>
              <w:pStyle w:val="Nzev"/>
              <w:ind w:right="157"/>
              <w:jc w:val="left"/>
              <w:rPr>
                <w:rFonts w:cs="Arial"/>
                <w:b w:val="0"/>
                <w:sz w:val="22"/>
                <w:szCs w:val="22"/>
              </w:rPr>
            </w:pPr>
            <w:bookmarkStart w:id="0" w:name="_GoBack"/>
            <w:bookmarkEnd w:id="0"/>
          </w:p>
          <w:p w:rsidR="00050C67" w:rsidRDefault="00050C67" w:rsidP="00050C67">
            <w:pPr>
              <w:pStyle w:val="Nzev"/>
              <w:ind w:right="157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53223D">
        <w:trPr>
          <w:cantSplit/>
          <w:trHeight w:val="461"/>
        </w:trPr>
        <w:tc>
          <w:tcPr>
            <w:tcW w:w="1130" w:type="dxa"/>
            <w:gridSpan w:val="2"/>
            <w:vMerge w:val="restart"/>
            <w:shd w:val="clear" w:color="auto" w:fill="EAF1DD"/>
            <w:textDirection w:val="btLr"/>
            <w:vAlign w:val="center"/>
          </w:tcPr>
          <w:p w:rsidR="0053223D" w:rsidRDefault="0053223D" w:rsidP="0053223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23D">
              <w:rPr>
                <w:rFonts w:ascii="Arial" w:hAnsi="Arial" w:cs="Arial"/>
                <w:b/>
                <w:sz w:val="22"/>
                <w:szCs w:val="22"/>
              </w:rPr>
              <w:t>LEKTOŘI</w:t>
            </w:r>
          </w:p>
          <w:p w:rsidR="0053223D" w:rsidRPr="0053223D" w:rsidRDefault="0053223D" w:rsidP="0053223D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223D">
              <w:rPr>
                <w:rFonts w:ascii="Arial" w:hAnsi="Arial" w:cs="Arial"/>
                <w:b/>
                <w:sz w:val="18"/>
                <w:szCs w:val="18"/>
              </w:rPr>
              <w:t>SPECIFIKA</w:t>
            </w:r>
          </w:p>
        </w:tc>
        <w:tc>
          <w:tcPr>
            <w:tcW w:w="3502" w:type="dxa"/>
            <w:shd w:val="clear" w:color="auto" w:fill="EAF1DD"/>
            <w:vAlign w:val="center"/>
          </w:tcPr>
          <w:p w:rsidR="0053223D" w:rsidRPr="0053223D" w:rsidRDefault="0053223D" w:rsidP="005322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23D">
              <w:rPr>
                <w:rFonts w:ascii="Arial" w:hAnsi="Arial" w:cs="Arial"/>
                <w:b/>
                <w:sz w:val="22"/>
                <w:szCs w:val="22"/>
              </w:rPr>
              <w:t>IDEÁLNĚ</w:t>
            </w:r>
            <w:r w:rsidR="00050C6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59" w:type="dxa"/>
            <w:shd w:val="clear" w:color="auto" w:fill="EAF1DD"/>
            <w:vAlign w:val="center"/>
          </w:tcPr>
          <w:p w:rsidR="0053223D" w:rsidRPr="0053223D" w:rsidRDefault="00CD5513" w:rsidP="005322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739" w:type="dxa"/>
            <w:gridSpan w:val="3"/>
            <w:shd w:val="clear" w:color="auto" w:fill="EAF1DD"/>
            <w:vAlign w:val="center"/>
          </w:tcPr>
          <w:p w:rsidR="0053223D" w:rsidRPr="0053223D" w:rsidRDefault="0053223D" w:rsidP="005322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3223D">
              <w:rPr>
                <w:rFonts w:ascii="Arial" w:hAnsi="Arial" w:cs="Arial"/>
                <w:b/>
                <w:sz w:val="22"/>
                <w:szCs w:val="22"/>
              </w:rPr>
              <w:t>MINIMÁLNĚ</w:t>
            </w:r>
            <w:r w:rsidR="00050C6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91" w:type="dxa"/>
            <w:shd w:val="clear" w:color="auto" w:fill="EAF1DD"/>
            <w:vAlign w:val="center"/>
          </w:tcPr>
          <w:p w:rsidR="0053223D" w:rsidRPr="0053223D" w:rsidRDefault="0020295D" w:rsidP="0053223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</w:tr>
      <w:tr w:rsidR="0053223D">
        <w:trPr>
          <w:cantSplit/>
          <w:trHeight w:val="770"/>
        </w:trPr>
        <w:tc>
          <w:tcPr>
            <w:tcW w:w="1130" w:type="dxa"/>
            <w:gridSpan w:val="2"/>
            <w:vMerge/>
            <w:shd w:val="clear" w:color="auto" w:fill="EAF1DD"/>
            <w:textDirection w:val="btLr"/>
            <w:vAlign w:val="center"/>
          </w:tcPr>
          <w:p w:rsidR="0053223D" w:rsidRPr="0053223D" w:rsidRDefault="0053223D" w:rsidP="0053223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61" w:type="dxa"/>
            <w:gridSpan w:val="2"/>
            <w:shd w:val="clear" w:color="auto" w:fill="EAF1DD"/>
            <w:vAlign w:val="center"/>
          </w:tcPr>
          <w:p w:rsidR="0053223D" w:rsidRPr="0053223D" w:rsidRDefault="0020295D" w:rsidP="005322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VELITEL JPO</w:t>
            </w:r>
          </w:p>
        </w:tc>
        <w:tc>
          <w:tcPr>
            <w:tcW w:w="4430" w:type="dxa"/>
            <w:gridSpan w:val="4"/>
            <w:shd w:val="clear" w:color="auto" w:fill="EAF1DD"/>
            <w:vAlign w:val="center"/>
          </w:tcPr>
          <w:p w:rsidR="0053223D" w:rsidRPr="0053223D" w:rsidRDefault="0020295D" w:rsidP="005322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VELITEL DRUŽSTVA</w:t>
            </w:r>
          </w:p>
        </w:tc>
      </w:tr>
    </w:tbl>
    <w:p w:rsidR="0083084C" w:rsidRDefault="0083084C"/>
    <w:sectPr w:rsidR="0083084C" w:rsidSect="00681C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3" w:bottom="1417" w:left="1134" w:header="56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5DF" w:rsidRDefault="003245DF" w:rsidP="001E6490">
      <w:r>
        <w:separator/>
      </w:r>
    </w:p>
  </w:endnote>
  <w:endnote w:type="continuationSeparator" w:id="0">
    <w:p w:rsidR="003245DF" w:rsidRDefault="003245DF" w:rsidP="001E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A36" w:rsidRDefault="00F13A3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7BC" w:rsidRDefault="00BC1111" w:rsidP="001E6490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-31750</wp:posOffset>
          </wp:positionH>
          <wp:positionV relativeFrom="paragraph">
            <wp:posOffset>-137160</wp:posOffset>
          </wp:positionV>
          <wp:extent cx="555625" cy="731520"/>
          <wp:effectExtent l="0" t="0" r="0" b="0"/>
          <wp:wrapNone/>
          <wp:docPr id="3" name="logo" descr="Logo ke stažení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Logo ke stažení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47BC" w:rsidRDefault="003D47BC" w:rsidP="001E6490">
    <w:pPr>
      <w:jc w:val="center"/>
      <w:rPr>
        <w:rFonts w:ascii="Arial" w:hAnsi="Arial" w:cs="Arial"/>
        <w:sz w:val="20"/>
        <w:szCs w:val="20"/>
      </w:rPr>
    </w:pPr>
  </w:p>
  <w:p w:rsidR="003D47BC" w:rsidRPr="0034719F" w:rsidRDefault="003D47BC" w:rsidP="00C06721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ROZPIS ZAMĚSTNÁNÍ </w:t>
    </w:r>
    <w:r w:rsidR="00F13A36">
      <w:rPr>
        <w:rFonts w:ascii="Arial" w:hAnsi="Arial" w:cs="Arial"/>
        <w:sz w:val="20"/>
        <w:szCs w:val="20"/>
      </w:rPr>
      <w:t>–</w:t>
    </w:r>
    <w:r>
      <w:rPr>
        <w:rFonts w:ascii="Arial" w:hAnsi="Arial" w:cs="Arial"/>
        <w:sz w:val="20"/>
        <w:szCs w:val="20"/>
      </w:rPr>
      <w:t xml:space="preserve"> </w:t>
    </w:r>
    <w:r w:rsidR="00F13A36">
      <w:rPr>
        <w:rFonts w:ascii="Arial" w:hAnsi="Arial" w:cs="Arial"/>
        <w:sz w:val="20"/>
        <w:szCs w:val="20"/>
      </w:rPr>
      <w:t xml:space="preserve">ZÁKLADNÍ </w:t>
    </w:r>
    <w:r>
      <w:rPr>
        <w:rFonts w:ascii="Arial" w:hAnsi="Arial" w:cs="Arial"/>
        <w:sz w:val="20"/>
        <w:szCs w:val="20"/>
      </w:rPr>
      <w:t>ODBORNÁ PŘÍPRAVA JSDH OBC</w:t>
    </w:r>
    <w:r w:rsidR="00F13A36">
      <w:rPr>
        <w:rFonts w:ascii="Arial" w:hAnsi="Arial" w:cs="Arial"/>
        <w:sz w:val="20"/>
        <w:szCs w:val="20"/>
      </w:rPr>
      <w:t>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A36" w:rsidRDefault="00F13A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5DF" w:rsidRDefault="003245DF" w:rsidP="001E6490">
      <w:r>
        <w:separator/>
      </w:r>
    </w:p>
  </w:footnote>
  <w:footnote w:type="continuationSeparator" w:id="0">
    <w:p w:rsidR="003245DF" w:rsidRDefault="003245DF" w:rsidP="001E6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A36" w:rsidRDefault="00F13A3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tblpXSpec="center" w:tblpY="1"/>
      <w:tblOverlap w:val="never"/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81"/>
      <w:gridCol w:w="1984"/>
      <w:gridCol w:w="2269"/>
      <w:gridCol w:w="1879"/>
      <w:gridCol w:w="993"/>
    </w:tblGrid>
    <w:tr w:rsidR="003D47BC" w:rsidRPr="009E273E">
      <w:trPr>
        <w:trHeight w:val="343"/>
        <w:tblHeader/>
      </w:trPr>
      <w:tc>
        <w:tcPr>
          <w:tcW w:w="2481" w:type="dxa"/>
          <w:vAlign w:val="center"/>
        </w:tcPr>
        <w:p w:rsidR="003D47BC" w:rsidRPr="008E60C1" w:rsidRDefault="003D47BC" w:rsidP="001E6490">
          <w:pPr>
            <w:jc w:val="center"/>
            <w:rPr>
              <w:rFonts w:ascii="Arial" w:hAnsi="Arial" w:cs="Arial"/>
              <w:b/>
            </w:rPr>
          </w:pPr>
          <w:r w:rsidRPr="008E60C1">
            <w:rPr>
              <w:rFonts w:ascii="Arial" w:hAnsi="Arial" w:cs="Arial"/>
              <w:b/>
            </w:rPr>
            <w:t>kurz</w:t>
          </w:r>
        </w:p>
      </w:tc>
      <w:tc>
        <w:tcPr>
          <w:tcW w:w="1984" w:type="dxa"/>
          <w:vAlign w:val="center"/>
        </w:tcPr>
        <w:p w:rsidR="003D47BC" w:rsidRPr="008E60C1" w:rsidRDefault="003D47BC" w:rsidP="001E6490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předmět</w:t>
          </w:r>
        </w:p>
      </w:tc>
      <w:tc>
        <w:tcPr>
          <w:tcW w:w="2269" w:type="dxa"/>
          <w:shd w:val="clear" w:color="auto" w:fill="DAEEF3"/>
          <w:vAlign w:val="center"/>
        </w:tcPr>
        <w:p w:rsidR="003D47BC" w:rsidRPr="008E60C1" w:rsidRDefault="003D47BC" w:rsidP="001E6490">
          <w:pPr>
            <w:jc w:val="center"/>
            <w:rPr>
              <w:rFonts w:ascii="Arial" w:hAnsi="Arial" w:cs="Arial"/>
              <w:b/>
              <w:color w:val="FF0000"/>
            </w:rPr>
          </w:pPr>
          <w:r w:rsidRPr="008E60C1">
            <w:rPr>
              <w:rFonts w:ascii="Arial" w:hAnsi="Arial" w:cs="Arial"/>
              <w:b/>
              <w:color w:val="FF0000"/>
            </w:rPr>
            <w:t>název bloku</w:t>
          </w:r>
        </w:p>
      </w:tc>
      <w:tc>
        <w:tcPr>
          <w:tcW w:w="1879" w:type="dxa"/>
          <w:vAlign w:val="center"/>
        </w:tcPr>
        <w:p w:rsidR="003D47BC" w:rsidRPr="008E60C1" w:rsidRDefault="003D47BC" w:rsidP="001E6490">
          <w:pPr>
            <w:jc w:val="center"/>
            <w:rPr>
              <w:rFonts w:ascii="Arial" w:hAnsi="Arial" w:cs="Arial"/>
            </w:rPr>
          </w:pPr>
          <w:r w:rsidRPr="008E60C1">
            <w:rPr>
              <w:rFonts w:ascii="Arial" w:hAnsi="Arial" w:cs="Arial"/>
            </w:rPr>
            <w:t>Číslo tématu</w:t>
          </w:r>
        </w:p>
      </w:tc>
      <w:tc>
        <w:tcPr>
          <w:tcW w:w="993" w:type="dxa"/>
          <w:vAlign w:val="center"/>
        </w:tcPr>
        <w:p w:rsidR="003D47BC" w:rsidRPr="008E60C1" w:rsidRDefault="003D47BC" w:rsidP="001E6490">
          <w:pPr>
            <w:jc w:val="center"/>
            <w:rPr>
              <w:rFonts w:ascii="Arial" w:hAnsi="Arial" w:cs="Arial"/>
            </w:rPr>
          </w:pPr>
          <w:r w:rsidRPr="008E60C1">
            <w:rPr>
              <w:rFonts w:ascii="Arial" w:hAnsi="Arial" w:cs="Arial"/>
            </w:rPr>
            <w:t>strana</w:t>
          </w:r>
        </w:p>
      </w:tc>
    </w:tr>
    <w:tr w:rsidR="003D47BC" w:rsidRPr="00AA0078">
      <w:trPr>
        <w:trHeight w:val="690"/>
        <w:tblHeader/>
      </w:trPr>
      <w:tc>
        <w:tcPr>
          <w:tcW w:w="2481" w:type="dxa"/>
          <w:vAlign w:val="center"/>
        </w:tcPr>
        <w:p w:rsidR="003D47BC" w:rsidRPr="008E60C1" w:rsidRDefault="00F13A36" w:rsidP="00F13A36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Z</w:t>
          </w:r>
          <w:r w:rsidR="003D47BC">
            <w:rPr>
              <w:rFonts w:ascii="Arial" w:hAnsi="Arial" w:cs="Arial"/>
              <w:b/>
              <w:sz w:val="32"/>
              <w:szCs w:val="32"/>
            </w:rPr>
            <w:t>OP JSDH</w:t>
          </w:r>
        </w:p>
      </w:tc>
      <w:tc>
        <w:tcPr>
          <w:tcW w:w="1984" w:type="dxa"/>
          <w:vAlign w:val="center"/>
        </w:tcPr>
        <w:p w:rsidR="003D47BC" w:rsidRPr="008E60C1" w:rsidRDefault="003D47BC" w:rsidP="001B4C9C">
          <w:pPr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sz w:val="32"/>
              <w:szCs w:val="32"/>
            </w:rPr>
            <w:t>POŽÁRNÍ TAKTIKA</w:t>
          </w:r>
        </w:p>
      </w:tc>
      <w:tc>
        <w:tcPr>
          <w:tcW w:w="2269" w:type="dxa"/>
          <w:shd w:val="clear" w:color="auto" w:fill="DAEEF3"/>
          <w:vAlign w:val="center"/>
        </w:tcPr>
        <w:p w:rsidR="003D47BC" w:rsidRPr="001D5DBE" w:rsidRDefault="00BC1111" w:rsidP="00912AD3">
          <w:pPr>
            <w:jc w:val="center"/>
            <w:rPr>
              <w:rFonts w:ascii="Arial" w:hAnsi="Arial" w:cs="Arial"/>
              <w:b/>
              <w:color w:val="FF0000"/>
              <w:sz w:val="28"/>
              <w:szCs w:val="28"/>
            </w:rPr>
          </w:pPr>
          <w:r>
            <w:rPr>
              <w:rFonts w:ascii="Arial" w:hAnsi="Arial" w:cs="Arial"/>
              <w:b/>
              <w:color w:val="FF0000"/>
              <w:sz w:val="28"/>
              <w:szCs w:val="28"/>
            </w:rPr>
            <w:t>Hasební látky</w:t>
          </w:r>
        </w:p>
      </w:tc>
      <w:tc>
        <w:tcPr>
          <w:tcW w:w="1879" w:type="dxa"/>
          <w:vAlign w:val="center"/>
        </w:tcPr>
        <w:p w:rsidR="003D47BC" w:rsidRPr="008E60C1" w:rsidRDefault="003D47BC" w:rsidP="00BC1111">
          <w:pPr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sz w:val="32"/>
              <w:szCs w:val="32"/>
            </w:rPr>
            <w:t>5.</w:t>
          </w:r>
          <w:r w:rsidR="00BC1111">
            <w:rPr>
              <w:rFonts w:ascii="Arial" w:hAnsi="Arial" w:cs="Arial"/>
              <w:sz w:val="32"/>
              <w:szCs w:val="32"/>
            </w:rPr>
            <w:t>2</w:t>
          </w:r>
        </w:p>
      </w:tc>
      <w:tc>
        <w:tcPr>
          <w:tcW w:w="993" w:type="dxa"/>
          <w:vAlign w:val="center"/>
        </w:tcPr>
        <w:p w:rsidR="003D47BC" w:rsidRPr="008E60C1" w:rsidRDefault="003D47BC" w:rsidP="001E6490">
          <w:pPr>
            <w:jc w:val="center"/>
            <w:rPr>
              <w:rFonts w:ascii="Arial" w:hAnsi="Arial" w:cs="Arial"/>
              <w:sz w:val="32"/>
              <w:szCs w:val="32"/>
            </w:rPr>
          </w:pPr>
          <w:r w:rsidRPr="008E60C1">
            <w:rPr>
              <w:rFonts w:ascii="Arial" w:hAnsi="Arial" w:cs="Arial"/>
              <w:sz w:val="32"/>
              <w:szCs w:val="32"/>
            </w:rPr>
            <w:fldChar w:fldCharType="begin"/>
          </w:r>
          <w:r w:rsidRPr="008E60C1">
            <w:rPr>
              <w:rFonts w:ascii="Arial" w:hAnsi="Arial" w:cs="Arial"/>
              <w:sz w:val="32"/>
              <w:szCs w:val="32"/>
            </w:rPr>
            <w:instrText xml:space="preserve"> PAGE   \* MERGEFORMAT </w:instrText>
          </w:r>
          <w:r w:rsidRPr="008E60C1">
            <w:rPr>
              <w:rFonts w:ascii="Arial" w:hAnsi="Arial" w:cs="Arial"/>
              <w:sz w:val="32"/>
              <w:szCs w:val="32"/>
            </w:rPr>
            <w:fldChar w:fldCharType="separate"/>
          </w:r>
          <w:r w:rsidR="00B2694F">
            <w:rPr>
              <w:rFonts w:ascii="Arial" w:hAnsi="Arial" w:cs="Arial"/>
              <w:noProof/>
              <w:sz w:val="32"/>
              <w:szCs w:val="32"/>
            </w:rPr>
            <w:t>1</w:t>
          </w:r>
          <w:r w:rsidRPr="008E60C1">
            <w:rPr>
              <w:rFonts w:ascii="Arial" w:hAnsi="Arial" w:cs="Arial"/>
              <w:sz w:val="32"/>
              <w:szCs w:val="32"/>
            </w:rPr>
            <w:fldChar w:fldCharType="end"/>
          </w:r>
          <w:r w:rsidRPr="008E60C1">
            <w:rPr>
              <w:rFonts w:ascii="Arial" w:hAnsi="Arial" w:cs="Arial"/>
              <w:sz w:val="32"/>
              <w:szCs w:val="32"/>
            </w:rPr>
            <w:t>/</w:t>
          </w:r>
          <w:r w:rsidRPr="008E60C1">
            <w:rPr>
              <w:rFonts w:ascii="Arial" w:hAnsi="Arial" w:cs="Arial"/>
              <w:sz w:val="32"/>
              <w:szCs w:val="32"/>
            </w:rPr>
            <w:fldChar w:fldCharType="begin"/>
          </w:r>
          <w:r w:rsidRPr="008E60C1">
            <w:rPr>
              <w:rFonts w:ascii="Arial" w:hAnsi="Arial" w:cs="Arial"/>
              <w:sz w:val="32"/>
              <w:szCs w:val="32"/>
            </w:rPr>
            <w:instrText xml:space="preserve"> NUMPAGES   \* MERGEFORMAT </w:instrText>
          </w:r>
          <w:r w:rsidRPr="008E60C1">
            <w:rPr>
              <w:rFonts w:ascii="Arial" w:hAnsi="Arial" w:cs="Arial"/>
              <w:sz w:val="32"/>
              <w:szCs w:val="32"/>
            </w:rPr>
            <w:fldChar w:fldCharType="separate"/>
          </w:r>
          <w:r w:rsidR="00B2694F">
            <w:rPr>
              <w:rFonts w:ascii="Arial" w:hAnsi="Arial" w:cs="Arial"/>
              <w:noProof/>
              <w:sz w:val="32"/>
              <w:szCs w:val="32"/>
            </w:rPr>
            <w:t>1</w:t>
          </w:r>
          <w:r w:rsidRPr="008E60C1">
            <w:rPr>
              <w:rFonts w:ascii="Arial" w:hAnsi="Arial" w:cs="Arial"/>
              <w:sz w:val="32"/>
              <w:szCs w:val="32"/>
            </w:rPr>
            <w:fldChar w:fldCharType="end"/>
          </w:r>
        </w:p>
      </w:tc>
    </w:tr>
  </w:tbl>
  <w:p w:rsidR="003D47BC" w:rsidRDefault="003D47B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A36" w:rsidRDefault="00F13A3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45CBD"/>
    <w:multiLevelType w:val="multilevel"/>
    <w:tmpl w:val="EDF0947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>
    <w:nsid w:val="287D7C10"/>
    <w:multiLevelType w:val="hybridMultilevel"/>
    <w:tmpl w:val="31B2EF82"/>
    <w:lvl w:ilvl="0" w:tplc="5854ED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F2A86"/>
    <w:multiLevelType w:val="hybridMultilevel"/>
    <w:tmpl w:val="D88E7E8E"/>
    <w:lvl w:ilvl="0" w:tplc="73B0C9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C025C"/>
    <w:multiLevelType w:val="hybridMultilevel"/>
    <w:tmpl w:val="3BB4FCC0"/>
    <w:lvl w:ilvl="0" w:tplc="5A76B7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610F9E"/>
    <w:multiLevelType w:val="hybridMultilevel"/>
    <w:tmpl w:val="83328634"/>
    <w:lvl w:ilvl="0" w:tplc="866A30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D0BBC"/>
    <w:multiLevelType w:val="hybridMultilevel"/>
    <w:tmpl w:val="65A024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4F1EE0"/>
    <w:multiLevelType w:val="hybridMultilevel"/>
    <w:tmpl w:val="D5641AF0"/>
    <w:lvl w:ilvl="0" w:tplc="A5401CBC">
      <w:numFmt w:val="bullet"/>
      <w:lvlText w:val="-"/>
      <w:lvlJc w:val="left"/>
      <w:pPr>
        <w:ind w:left="37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7">
    <w:nsid w:val="71564324"/>
    <w:multiLevelType w:val="hybridMultilevel"/>
    <w:tmpl w:val="9AD4319E"/>
    <w:lvl w:ilvl="0" w:tplc="4B10FAEA">
      <w:start w:val="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77DE4122"/>
    <w:multiLevelType w:val="hybridMultilevel"/>
    <w:tmpl w:val="F0848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90"/>
    <w:rsid w:val="00016A7F"/>
    <w:rsid w:val="00020C68"/>
    <w:rsid w:val="0002580D"/>
    <w:rsid w:val="00025DE5"/>
    <w:rsid w:val="0004130E"/>
    <w:rsid w:val="00043B0C"/>
    <w:rsid w:val="00050C67"/>
    <w:rsid w:val="00051CDD"/>
    <w:rsid w:val="000540F1"/>
    <w:rsid w:val="00094A68"/>
    <w:rsid w:val="000B6B99"/>
    <w:rsid w:val="000F0B13"/>
    <w:rsid w:val="001116B3"/>
    <w:rsid w:val="00117C1C"/>
    <w:rsid w:val="00151C79"/>
    <w:rsid w:val="0016399C"/>
    <w:rsid w:val="00177D10"/>
    <w:rsid w:val="001A60D3"/>
    <w:rsid w:val="001B4C9C"/>
    <w:rsid w:val="001D5DBE"/>
    <w:rsid w:val="001E4374"/>
    <w:rsid w:val="001E6490"/>
    <w:rsid w:val="001E7B79"/>
    <w:rsid w:val="0020295D"/>
    <w:rsid w:val="002239B0"/>
    <w:rsid w:val="00225E50"/>
    <w:rsid w:val="0025153A"/>
    <w:rsid w:val="00266A19"/>
    <w:rsid w:val="002860E6"/>
    <w:rsid w:val="00294E2D"/>
    <w:rsid w:val="002C585C"/>
    <w:rsid w:val="003013B0"/>
    <w:rsid w:val="0031270F"/>
    <w:rsid w:val="00315A05"/>
    <w:rsid w:val="00323502"/>
    <w:rsid w:val="003245DF"/>
    <w:rsid w:val="0033006A"/>
    <w:rsid w:val="0033223C"/>
    <w:rsid w:val="00336CFE"/>
    <w:rsid w:val="003377C6"/>
    <w:rsid w:val="00341237"/>
    <w:rsid w:val="0034253C"/>
    <w:rsid w:val="0034550C"/>
    <w:rsid w:val="0034719F"/>
    <w:rsid w:val="00363B95"/>
    <w:rsid w:val="003A59D8"/>
    <w:rsid w:val="003B1C4D"/>
    <w:rsid w:val="003D47BC"/>
    <w:rsid w:val="003E0845"/>
    <w:rsid w:val="003E26FB"/>
    <w:rsid w:val="003E55A2"/>
    <w:rsid w:val="003F377A"/>
    <w:rsid w:val="003F6B37"/>
    <w:rsid w:val="00402AAD"/>
    <w:rsid w:val="00406290"/>
    <w:rsid w:val="0043191D"/>
    <w:rsid w:val="00453887"/>
    <w:rsid w:val="004570F6"/>
    <w:rsid w:val="00467031"/>
    <w:rsid w:val="004B05B4"/>
    <w:rsid w:val="004C725D"/>
    <w:rsid w:val="004F03CA"/>
    <w:rsid w:val="004F1710"/>
    <w:rsid w:val="004F3D39"/>
    <w:rsid w:val="004F566F"/>
    <w:rsid w:val="004F6D2C"/>
    <w:rsid w:val="00507E6A"/>
    <w:rsid w:val="005143A8"/>
    <w:rsid w:val="00520346"/>
    <w:rsid w:val="005273E8"/>
    <w:rsid w:val="00530B3C"/>
    <w:rsid w:val="0053223D"/>
    <w:rsid w:val="0054115E"/>
    <w:rsid w:val="00565DC7"/>
    <w:rsid w:val="00572573"/>
    <w:rsid w:val="005940C5"/>
    <w:rsid w:val="005967CF"/>
    <w:rsid w:val="005C1548"/>
    <w:rsid w:val="005C5A80"/>
    <w:rsid w:val="00602D6E"/>
    <w:rsid w:val="00605256"/>
    <w:rsid w:val="00605845"/>
    <w:rsid w:val="00622035"/>
    <w:rsid w:val="00635E72"/>
    <w:rsid w:val="0064521C"/>
    <w:rsid w:val="00657BD7"/>
    <w:rsid w:val="006604FC"/>
    <w:rsid w:val="00663B61"/>
    <w:rsid w:val="00681CCC"/>
    <w:rsid w:val="006C077B"/>
    <w:rsid w:val="006C2400"/>
    <w:rsid w:val="006D14B9"/>
    <w:rsid w:val="006D4823"/>
    <w:rsid w:val="00704AFF"/>
    <w:rsid w:val="00706F50"/>
    <w:rsid w:val="007171F3"/>
    <w:rsid w:val="007176C3"/>
    <w:rsid w:val="00721136"/>
    <w:rsid w:val="007402BD"/>
    <w:rsid w:val="00745B83"/>
    <w:rsid w:val="00747AF6"/>
    <w:rsid w:val="007539D5"/>
    <w:rsid w:val="00770B7F"/>
    <w:rsid w:val="00780951"/>
    <w:rsid w:val="00786428"/>
    <w:rsid w:val="007A78B0"/>
    <w:rsid w:val="007E7694"/>
    <w:rsid w:val="007F6876"/>
    <w:rsid w:val="0081063D"/>
    <w:rsid w:val="00817589"/>
    <w:rsid w:val="0082104D"/>
    <w:rsid w:val="008266FA"/>
    <w:rsid w:val="0083084C"/>
    <w:rsid w:val="00835E26"/>
    <w:rsid w:val="008538C4"/>
    <w:rsid w:val="008570CB"/>
    <w:rsid w:val="008611BE"/>
    <w:rsid w:val="00877606"/>
    <w:rsid w:val="00890919"/>
    <w:rsid w:val="008E60C1"/>
    <w:rsid w:val="00911E7E"/>
    <w:rsid w:val="00912AD3"/>
    <w:rsid w:val="00920D6B"/>
    <w:rsid w:val="00922C9C"/>
    <w:rsid w:val="00927A42"/>
    <w:rsid w:val="00934C76"/>
    <w:rsid w:val="0095421F"/>
    <w:rsid w:val="00990F9A"/>
    <w:rsid w:val="009B2795"/>
    <w:rsid w:val="009C02F1"/>
    <w:rsid w:val="009D0B19"/>
    <w:rsid w:val="009E02FE"/>
    <w:rsid w:val="00A25EE5"/>
    <w:rsid w:val="00A37717"/>
    <w:rsid w:val="00A476A7"/>
    <w:rsid w:val="00A5336D"/>
    <w:rsid w:val="00A54F4E"/>
    <w:rsid w:val="00A64521"/>
    <w:rsid w:val="00A719D3"/>
    <w:rsid w:val="00A72D19"/>
    <w:rsid w:val="00AC49E3"/>
    <w:rsid w:val="00AC4F6B"/>
    <w:rsid w:val="00B2694F"/>
    <w:rsid w:val="00B27533"/>
    <w:rsid w:val="00B313B0"/>
    <w:rsid w:val="00B51AE3"/>
    <w:rsid w:val="00B540A5"/>
    <w:rsid w:val="00B573D4"/>
    <w:rsid w:val="00B62998"/>
    <w:rsid w:val="00B652D1"/>
    <w:rsid w:val="00B65D5B"/>
    <w:rsid w:val="00B801EA"/>
    <w:rsid w:val="00B92086"/>
    <w:rsid w:val="00B93A16"/>
    <w:rsid w:val="00BA195F"/>
    <w:rsid w:val="00BA1B09"/>
    <w:rsid w:val="00BB5849"/>
    <w:rsid w:val="00BC1111"/>
    <w:rsid w:val="00BC4D35"/>
    <w:rsid w:val="00C06721"/>
    <w:rsid w:val="00C31290"/>
    <w:rsid w:val="00C33475"/>
    <w:rsid w:val="00C33C02"/>
    <w:rsid w:val="00C63D20"/>
    <w:rsid w:val="00C71222"/>
    <w:rsid w:val="00CB028F"/>
    <w:rsid w:val="00CD5513"/>
    <w:rsid w:val="00CD57F1"/>
    <w:rsid w:val="00D1374E"/>
    <w:rsid w:val="00D4528A"/>
    <w:rsid w:val="00D552A4"/>
    <w:rsid w:val="00D56377"/>
    <w:rsid w:val="00D94E5F"/>
    <w:rsid w:val="00D95489"/>
    <w:rsid w:val="00DB5AC1"/>
    <w:rsid w:val="00DC1E2F"/>
    <w:rsid w:val="00DE4EB3"/>
    <w:rsid w:val="00DE6F8E"/>
    <w:rsid w:val="00E17383"/>
    <w:rsid w:val="00E21009"/>
    <w:rsid w:val="00E530B0"/>
    <w:rsid w:val="00E85716"/>
    <w:rsid w:val="00EA1E00"/>
    <w:rsid w:val="00EB19F3"/>
    <w:rsid w:val="00EB537D"/>
    <w:rsid w:val="00EC10B9"/>
    <w:rsid w:val="00EC1A88"/>
    <w:rsid w:val="00ED3CC0"/>
    <w:rsid w:val="00EE7305"/>
    <w:rsid w:val="00F007FB"/>
    <w:rsid w:val="00F04109"/>
    <w:rsid w:val="00F0416A"/>
    <w:rsid w:val="00F13A36"/>
    <w:rsid w:val="00F31BAE"/>
    <w:rsid w:val="00F369B9"/>
    <w:rsid w:val="00F45F23"/>
    <w:rsid w:val="00F46803"/>
    <w:rsid w:val="00F56B59"/>
    <w:rsid w:val="00F64F06"/>
    <w:rsid w:val="00F70533"/>
    <w:rsid w:val="00F70A7D"/>
    <w:rsid w:val="00F72856"/>
    <w:rsid w:val="00F95F03"/>
    <w:rsid w:val="00FC5DF3"/>
    <w:rsid w:val="00FE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585A9E6-7D39-456E-B613-7D7E700A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4B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F687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E649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E6490"/>
    <w:rPr>
      <w:sz w:val="24"/>
      <w:szCs w:val="24"/>
    </w:rPr>
  </w:style>
  <w:style w:type="paragraph" w:styleId="Zpat">
    <w:name w:val="footer"/>
    <w:basedOn w:val="Normln"/>
    <w:link w:val="ZpatChar"/>
    <w:rsid w:val="001E649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E649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unhideWhenUsed/>
    <w:rsid w:val="001E6490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uiPriority w:val="99"/>
    <w:rsid w:val="001E6490"/>
    <w:rPr>
      <w:rFonts w:ascii="Tahoma" w:eastAsia="Calibri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qFormat/>
    <w:rsid w:val="007402BD"/>
    <w:pPr>
      <w:jc w:val="center"/>
    </w:pPr>
    <w:rPr>
      <w:rFonts w:ascii="Arial" w:hAnsi="Arial"/>
      <w:b/>
      <w:sz w:val="40"/>
      <w:szCs w:val="20"/>
    </w:rPr>
  </w:style>
  <w:style w:type="character" w:customStyle="1" w:styleId="NzevChar">
    <w:name w:val="Název Char"/>
    <w:link w:val="Nzev"/>
    <w:rsid w:val="007402BD"/>
    <w:rPr>
      <w:rFonts w:ascii="Arial" w:hAnsi="Arial"/>
      <w:b/>
      <w:sz w:val="40"/>
    </w:rPr>
  </w:style>
  <w:style w:type="paragraph" w:styleId="Odstavecseseznamem">
    <w:name w:val="List Paragraph"/>
    <w:basedOn w:val="Normln"/>
    <w:uiPriority w:val="34"/>
    <w:qFormat/>
    <w:rsid w:val="0083084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rsid w:val="001116B3"/>
    <w:rPr>
      <w:color w:val="0000FF"/>
      <w:u w:val="single"/>
    </w:rPr>
  </w:style>
  <w:style w:type="character" w:styleId="Sledovanodkaz">
    <w:name w:val="FollowedHyperlink"/>
    <w:rsid w:val="00C33C02"/>
    <w:rPr>
      <w:color w:val="800080"/>
      <w:u w:val="single"/>
    </w:rPr>
  </w:style>
  <w:style w:type="character" w:customStyle="1" w:styleId="Nadpis1Char">
    <w:name w:val="Nadpis 1 Char"/>
    <w:link w:val="Nadpis1"/>
    <w:uiPriority w:val="9"/>
    <w:rsid w:val="007F6876"/>
    <w:rPr>
      <w:rFonts w:ascii="Cambria" w:hAnsi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hzszlk.eu/launch.php?s=page&amp;ID=25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BA095-F6CB-4855-A78C-D56B1F86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CÍL</vt:lpstr>
    </vt:vector>
  </TitlesOfParts>
  <Company>HZS JmK</Company>
  <LinksUpToDate>false</LinksUpToDate>
  <CharactersWithSpaces>475</CharactersWithSpaces>
  <SharedDoc>false</SharedDoc>
  <HLinks>
    <vt:vector size="18" baseType="variant">
      <vt:variant>
        <vt:i4>13107419</vt:i4>
      </vt:variant>
      <vt:variant>
        <vt:i4>3</vt:i4>
      </vt:variant>
      <vt:variant>
        <vt:i4>0</vt:i4>
      </vt:variant>
      <vt:variant>
        <vt:i4>5</vt:i4>
      </vt:variant>
      <vt:variant>
        <vt:lpwstr>5.2 - Hasební látky.pptx</vt:lpwstr>
      </vt:variant>
      <vt:variant>
        <vt:lpwstr/>
      </vt:variant>
      <vt:variant>
        <vt:i4>1769566</vt:i4>
      </vt:variant>
      <vt:variant>
        <vt:i4>0</vt:i4>
      </vt:variant>
      <vt:variant>
        <vt:i4>0</vt:i4>
      </vt:variant>
      <vt:variant>
        <vt:i4>5</vt:i4>
      </vt:variant>
      <vt:variant>
        <vt:lpwstr>http://www.google.cz/</vt:lpwstr>
      </vt:variant>
      <vt:variant>
        <vt:lpwstr/>
      </vt:variant>
      <vt:variant>
        <vt:i4>6029314</vt:i4>
      </vt:variant>
      <vt:variant>
        <vt:i4>-1</vt:i4>
      </vt:variant>
      <vt:variant>
        <vt:i4>2051</vt:i4>
      </vt:variant>
      <vt:variant>
        <vt:i4>4</vt:i4>
      </vt:variant>
      <vt:variant>
        <vt:lpwstr>http://www.hzszlk.eu/launch.php?s=page&amp;ID=25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CÍL</dc:title>
  <dc:creator>Antonín Bastl</dc:creator>
  <cp:lastModifiedBy>Pavel Nepovím</cp:lastModifiedBy>
  <cp:revision>8</cp:revision>
  <cp:lastPrinted>2012-02-06T05:56:00Z</cp:lastPrinted>
  <dcterms:created xsi:type="dcterms:W3CDTF">2014-02-28T08:58:00Z</dcterms:created>
  <dcterms:modified xsi:type="dcterms:W3CDTF">2014-07-18T10:09:00Z</dcterms:modified>
</cp:coreProperties>
</file>